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322BE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„Matematika 12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 xml:space="preserve">. Išplėstinis kursas (serija „Tempus“) 1-2 dalys“, autoriai –  Vilija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Dabrišienė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Milda Marija Vosylienė, Ilona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Knyzelienė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Erika Tumėnaitė, Vilija Šileikienė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22BE7">
        <w:rPr>
          <w:rFonts w:ascii="Times New Roman" w:hAnsi="Times New Roman"/>
          <w:sz w:val="24"/>
          <w:szCs w:val="24"/>
          <w:lang w:eastAsia="lt-LT"/>
        </w:rPr>
        <w:t xml:space="preserve">Loreta </w:t>
      </w:r>
      <w:proofErr w:type="spellStart"/>
      <w:r w:rsidR="00322BE7">
        <w:rPr>
          <w:rFonts w:ascii="Times New Roman" w:hAnsi="Times New Roman"/>
          <w:sz w:val="24"/>
          <w:szCs w:val="24"/>
          <w:lang w:eastAsia="lt-LT"/>
        </w:rPr>
        <w:t>Pilipauskienė</w:t>
      </w:r>
      <w:proofErr w:type="spellEnd"/>
      <w:r w:rsidR="00322BE7">
        <w:rPr>
          <w:rFonts w:ascii="Times New Roman" w:hAnsi="Times New Roman"/>
          <w:sz w:val="24"/>
          <w:szCs w:val="24"/>
          <w:lang w:eastAsia="lt-LT"/>
        </w:rPr>
        <w:t xml:space="preserve">, Daiva </w:t>
      </w:r>
      <w:proofErr w:type="spellStart"/>
      <w:r w:rsidR="00322BE7">
        <w:rPr>
          <w:rFonts w:ascii="Times New Roman" w:hAnsi="Times New Roman"/>
          <w:sz w:val="24"/>
          <w:szCs w:val="24"/>
          <w:lang w:eastAsia="lt-LT"/>
        </w:rPr>
        <w:t>Genevičienė</w:t>
      </w:r>
      <w:proofErr w:type="spellEnd"/>
      <w:r w:rsidR="00322BE7">
        <w:rPr>
          <w:rFonts w:ascii="Times New Roman" w:hAnsi="Times New Roman"/>
          <w:sz w:val="24"/>
          <w:szCs w:val="24"/>
          <w:lang w:eastAsia="lt-LT"/>
        </w:rPr>
        <w:t xml:space="preserve">, </w:t>
      </w:r>
      <w:proofErr w:type="spellStart"/>
      <w:r w:rsidR="00322BE7">
        <w:rPr>
          <w:rFonts w:ascii="Times New Roman" w:hAnsi="Times New Roman"/>
          <w:sz w:val="24"/>
          <w:szCs w:val="24"/>
          <w:lang w:eastAsia="lt-LT"/>
        </w:rPr>
        <w:t>Irūna</w:t>
      </w:r>
      <w:proofErr w:type="spellEnd"/>
      <w:r w:rsidR="00322BE7">
        <w:rPr>
          <w:rFonts w:ascii="Times New Roman" w:hAnsi="Times New Roman"/>
          <w:sz w:val="24"/>
          <w:szCs w:val="24"/>
          <w:lang w:eastAsia="lt-LT"/>
        </w:rPr>
        <w:t xml:space="preserve"> Angelė Butkuvienė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209E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2BE7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2018-04-27T10:40:00Z</dcterms:created>
  <dcterms:modified xsi:type="dcterms:W3CDTF">2018-07-19T06:50:00Z</dcterms:modified>
</cp:coreProperties>
</file>